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3230F" w14:textId="2F0C9D78" w:rsidR="001A0D66" w:rsidRPr="00790BB0" w:rsidRDefault="00F9771C" w:rsidP="00277C92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BB0">
        <w:rPr>
          <w:rFonts w:ascii="Times New Roman" w:hAnsi="Times New Roman" w:cs="Times New Roman"/>
          <w:b/>
          <w:bCs/>
          <w:sz w:val="24"/>
          <w:szCs w:val="24"/>
        </w:rPr>
        <w:t>Art Discussion</w:t>
      </w:r>
    </w:p>
    <w:p w14:paraId="1201C902" w14:textId="037DAA54" w:rsidR="00F9771C" w:rsidRPr="00790BB0" w:rsidRDefault="00F9771C" w:rsidP="00277C92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790BB0">
        <w:rPr>
          <w:rFonts w:ascii="Times New Roman" w:hAnsi="Times New Roman" w:cs="Times New Roman"/>
          <w:b/>
          <w:bCs/>
          <w:sz w:val="24"/>
          <w:szCs w:val="24"/>
        </w:rPr>
        <w:t>Definition of art/creativity</w:t>
      </w:r>
    </w:p>
    <w:p w14:paraId="06FC003B" w14:textId="32E26558" w:rsidR="00B627F1" w:rsidRDefault="00B627F1" w:rsidP="00277C92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 refers to something </w:t>
      </w:r>
      <w:r w:rsidR="00CA42D8">
        <w:rPr>
          <w:rFonts w:ascii="Times New Roman" w:hAnsi="Times New Roman" w:cs="Times New Roman"/>
          <w:sz w:val="24"/>
          <w:szCs w:val="24"/>
        </w:rPr>
        <w:t xml:space="preserve">or an object </w:t>
      </w:r>
      <w:r>
        <w:rPr>
          <w:rFonts w:ascii="Times New Roman" w:hAnsi="Times New Roman" w:cs="Times New Roman"/>
          <w:sz w:val="24"/>
          <w:szCs w:val="24"/>
        </w:rPr>
        <w:t>that has been created through skills and imagination to express thoughts, observations</w:t>
      </w:r>
      <w:r w:rsidR="004561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feelings. Example</w:t>
      </w:r>
      <w:r w:rsidR="004561D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arts are drawings, sculptures, photography, painting</w:t>
      </w:r>
      <w:r w:rsidR="004561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printmaking. </w:t>
      </w:r>
      <w:r w:rsidR="00CA42D8">
        <w:rPr>
          <w:rFonts w:ascii="Times New Roman" w:hAnsi="Times New Roman" w:cs="Times New Roman"/>
          <w:sz w:val="24"/>
          <w:szCs w:val="24"/>
        </w:rPr>
        <w:t xml:space="preserve">The meaning of </w:t>
      </w:r>
      <w:r w:rsidR="004561DC">
        <w:rPr>
          <w:rFonts w:ascii="Times New Roman" w:hAnsi="Times New Roman" w:cs="Times New Roman"/>
          <w:sz w:val="24"/>
          <w:szCs w:val="24"/>
        </w:rPr>
        <w:t xml:space="preserve">an </w:t>
      </w:r>
      <w:r w:rsidR="00CA42D8">
        <w:rPr>
          <w:rFonts w:ascii="Times New Roman" w:hAnsi="Times New Roman" w:cs="Times New Roman"/>
          <w:sz w:val="24"/>
          <w:szCs w:val="24"/>
        </w:rPr>
        <w:t xml:space="preserve">artwork </w:t>
      </w:r>
      <w:r w:rsidR="002825EB">
        <w:rPr>
          <w:rFonts w:ascii="Times New Roman" w:hAnsi="Times New Roman" w:cs="Times New Roman"/>
          <w:sz w:val="24"/>
          <w:szCs w:val="24"/>
        </w:rPr>
        <w:t xml:space="preserve">depends </w:t>
      </w:r>
      <w:r w:rsidR="00CA42D8">
        <w:rPr>
          <w:rFonts w:ascii="Times New Roman" w:hAnsi="Times New Roman" w:cs="Times New Roman"/>
          <w:sz w:val="24"/>
          <w:szCs w:val="24"/>
        </w:rPr>
        <w:t>on the techniques, materials</w:t>
      </w:r>
      <w:r w:rsidR="004561DC">
        <w:rPr>
          <w:rFonts w:ascii="Times New Roman" w:hAnsi="Times New Roman" w:cs="Times New Roman"/>
          <w:sz w:val="24"/>
          <w:szCs w:val="24"/>
        </w:rPr>
        <w:t>,</w:t>
      </w:r>
      <w:r w:rsidR="00CA42D8">
        <w:rPr>
          <w:rFonts w:ascii="Times New Roman" w:hAnsi="Times New Roman" w:cs="Times New Roman"/>
          <w:sz w:val="24"/>
          <w:szCs w:val="24"/>
        </w:rPr>
        <w:t xml:space="preserve"> and feelings that viewers perceive after seeing/ observing the work.</w:t>
      </w:r>
    </w:p>
    <w:p w14:paraId="01377B2A" w14:textId="0B10D87E" w:rsidR="00F9771C" w:rsidRPr="00790BB0" w:rsidRDefault="00F9771C" w:rsidP="00277C92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790BB0">
        <w:rPr>
          <w:rFonts w:ascii="Times New Roman" w:hAnsi="Times New Roman" w:cs="Times New Roman"/>
          <w:b/>
          <w:bCs/>
          <w:sz w:val="24"/>
          <w:szCs w:val="24"/>
        </w:rPr>
        <w:t>Something new learn</w:t>
      </w:r>
      <w:r w:rsidR="004561DC">
        <w:rPr>
          <w:rFonts w:ascii="Times New Roman" w:hAnsi="Times New Roman" w:cs="Times New Roman"/>
          <w:b/>
          <w:bCs/>
          <w:sz w:val="24"/>
          <w:szCs w:val="24"/>
        </w:rPr>
        <w:t>ed</w:t>
      </w:r>
      <w:r w:rsidRPr="00790BB0">
        <w:rPr>
          <w:rFonts w:ascii="Times New Roman" w:hAnsi="Times New Roman" w:cs="Times New Roman"/>
          <w:b/>
          <w:bCs/>
          <w:sz w:val="24"/>
          <w:szCs w:val="24"/>
        </w:rPr>
        <w:t xml:space="preserve"> in viewing the Week 2 video</w:t>
      </w:r>
    </w:p>
    <w:p w14:paraId="3239FCA4" w14:textId="6BA4DA9B" w:rsidR="00CA42D8" w:rsidRPr="00CC5198" w:rsidRDefault="00576E23" w:rsidP="00277C92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viewing this video, I have learn</w:t>
      </w:r>
      <w:r w:rsidR="004561DC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several things about art.</w:t>
      </w:r>
      <w:r w:rsidR="00CC5198">
        <w:rPr>
          <w:rFonts w:ascii="Times New Roman" w:hAnsi="Times New Roman" w:cs="Times New Roman"/>
          <w:sz w:val="24"/>
          <w:szCs w:val="24"/>
        </w:rPr>
        <w:t xml:space="preserve"> First</w:t>
      </w:r>
      <w:r w:rsidR="004561DC">
        <w:rPr>
          <w:rFonts w:ascii="Times New Roman" w:hAnsi="Times New Roman" w:cs="Times New Roman"/>
          <w:sz w:val="24"/>
          <w:szCs w:val="24"/>
        </w:rPr>
        <w:t>,</w:t>
      </w:r>
      <w:r w:rsidR="00CC5198">
        <w:rPr>
          <w:rFonts w:ascii="Times New Roman" w:hAnsi="Times New Roman" w:cs="Times New Roman"/>
          <w:sz w:val="24"/>
          <w:szCs w:val="24"/>
        </w:rPr>
        <w:t xml:space="preserve"> every artist has their reasons to make a particular art. Second, the interpretation of artwork can differ across individuals. For instance, as the video says</w:t>
      </w:r>
      <w:r w:rsidR="004561DC">
        <w:rPr>
          <w:rFonts w:ascii="Times New Roman" w:hAnsi="Times New Roman" w:cs="Times New Roman"/>
          <w:sz w:val="24"/>
          <w:szCs w:val="24"/>
        </w:rPr>
        <w:t>,</w:t>
      </w:r>
      <w:r w:rsidR="00CC5198">
        <w:rPr>
          <w:rFonts w:ascii="Times New Roman" w:hAnsi="Times New Roman" w:cs="Times New Roman"/>
          <w:sz w:val="24"/>
          <w:szCs w:val="24"/>
        </w:rPr>
        <w:t xml:space="preserve"> </w:t>
      </w:r>
      <w:r w:rsidR="004561DC">
        <w:rPr>
          <w:rFonts w:ascii="Times New Roman" w:hAnsi="Times New Roman" w:cs="Times New Roman"/>
          <w:sz w:val="24"/>
          <w:szCs w:val="24"/>
        </w:rPr>
        <w:t>understanding</w:t>
      </w:r>
      <w:r w:rsidR="00CC5198">
        <w:rPr>
          <w:rFonts w:ascii="Times New Roman" w:hAnsi="Times New Roman" w:cs="Times New Roman"/>
          <w:sz w:val="24"/>
          <w:szCs w:val="24"/>
        </w:rPr>
        <w:t xml:space="preserve"> </w:t>
      </w:r>
      <w:r w:rsidR="004561DC">
        <w:rPr>
          <w:rFonts w:ascii="Times New Roman" w:hAnsi="Times New Roman" w:cs="Times New Roman"/>
          <w:sz w:val="24"/>
          <w:szCs w:val="24"/>
        </w:rPr>
        <w:t>the red color present in the artwork may vary; one may interpret it as a symbol of love, the other as a war, and the artist used the color as their</w:t>
      </w:r>
      <w:r w:rsidR="00CC5198">
        <w:rPr>
          <w:rFonts w:ascii="Times New Roman" w:hAnsi="Times New Roman" w:cs="Times New Roman"/>
          <w:sz w:val="24"/>
          <w:szCs w:val="24"/>
        </w:rPr>
        <w:t xml:space="preserve"> favorite. </w:t>
      </w:r>
      <w:r w:rsidR="00790BB0">
        <w:rPr>
          <w:rFonts w:ascii="Times New Roman" w:hAnsi="Times New Roman" w:cs="Times New Roman"/>
          <w:sz w:val="24"/>
          <w:szCs w:val="24"/>
        </w:rPr>
        <w:t>Also, r</w:t>
      </w:r>
      <w:r w:rsidR="00CC5198">
        <w:rPr>
          <w:rFonts w:ascii="Times New Roman" w:hAnsi="Times New Roman" w:cs="Times New Roman"/>
          <w:sz w:val="24"/>
          <w:szCs w:val="24"/>
        </w:rPr>
        <w:t xml:space="preserve">esearching to know </w:t>
      </w:r>
      <w:r w:rsidR="004561DC">
        <w:rPr>
          <w:rFonts w:ascii="Times New Roman" w:hAnsi="Times New Roman" w:cs="Times New Roman"/>
          <w:sz w:val="24"/>
          <w:szCs w:val="24"/>
        </w:rPr>
        <w:t>what inspired the artist's</w:t>
      </w:r>
      <w:r w:rsidR="00CC5198">
        <w:rPr>
          <w:rFonts w:ascii="Times New Roman" w:hAnsi="Times New Roman" w:cs="Times New Roman"/>
          <w:sz w:val="24"/>
          <w:szCs w:val="24"/>
        </w:rPr>
        <w:t xml:space="preserve"> work helps to </w:t>
      </w:r>
      <w:r w:rsidR="00790BB0">
        <w:rPr>
          <w:rFonts w:ascii="Times New Roman" w:hAnsi="Times New Roman" w:cs="Times New Roman"/>
          <w:sz w:val="24"/>
          <w:szCs w:val="24"/>
        </w:rPr>
        <w:t>know the actual meaning of the work. Finally, knowing the true intentions of the artist</w:t>
      </w:r>
      <w:r w:rsidR="004561DC">
        <w:rPr>
          <w:rFonts w:ascii="Times New Roman" w:hAnsi="Times New Roman" w:cs="Times New Roman"/>
          <w:sz w:val="24"/>
          <w:szCs w:val="24"/>
        </w:rPr>
        <w:t>'s</w:t>
      </w:r>
      <w:r w:rsidR="00790BB0">
        <w:rPr>
          <w:rFonts w:ascii="Times New Roman" w:hAnsi="Times New Roman" w:cs="Times New Roman"/>
          <w:sz w:val="24"/>
          <w:szCs w:val="24"/>
        </w:rPr>
        <w:t xml:space="preserve"> work may affect individual interpretation.</w:t>
      </w:r>
    </w:p>
    <w:p w14:paraId="2428051A" w14:textId="6A044ED3" w:rsidR="00790BB0" w:rsidRPr="00AA789E" w:rsidRDefault="00F9771C" w:rsidP="00277C92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AA789E">
        <w:rPr>
          <w:rFonts w:ascii="Times New Roman" w:hAnsi="Times New Roman" w:cs="Times New Roman"/>
          <w:b/>
          <w:bCs/>
          <w:sz w:val="24"/>
          <w:szCs w:val="24"/>
        </w:rPr>
        <w:t>My learning expectations about art/creativity in the course this semester</w:t>
      </w:r>
    </w:p>
    <w:p w14:paraId="4250F60E" w14:textId="7EA697C8" w:rsidR="00790BB0" w:rsidRPr="00790BB0" w:rsidRDefault="00790BB0" w:rsidP="00277C92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expectations about </w:t>
      </w:r>
      <w:r w:rsidR="004561D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art course are the following: </w:t>
      </w:r>
      <w:r w:rsidR="00AA789E">
        <w:rPr>
          <w:rFonts w:ascii="Times New Roman" w:hAnsi="Times New Roman" w:cs="Times New Roman"/>
          <w:sz w:val="24"/>
          <w:szCs w:val="24"/>
        </w:rPr>
        <w:t>to express my creativity and dive into art. Also, to be able to explain artwork before learning the artist</w:t>
      </w:r>
      <w:r w:rsidR="004561DC">
        <w:rPr>
          <w:rFonts w:ascii="Times New Roman" w:hAnsi="Times New Roman" w:cs="Times New Roman"/>
          <w:sz w:val="24"/>
          <w:szCs w:val="24"/>
        </w:rPr>
        <w:t>'</w:t>
      </w:r>
      <w:r w:rsidR="00AA789E">
        <w:rPr>
          <w:rFonts w:ascii="Times New Roman" w:hAnsi="Times New Roman" w:cs="Times New Roman"/>
          <w:sz w:val="24"/>
          <w:szCs w:val="24"/>
        </w:rPr>
        <w:t xml:space="preserve">s intentions. Another expectation is to increase creativity and critical thinking skills. My final expectation is to be respectful and considerable in class throughout the semester. </w:t>
      </w:r>
    </w:p>
    <w:p w14:paraId="125AC349" w14:textId="6B0ACC74" w:rsidR="00F9771C" w:rsidRPr="00AA789E" w:rsidRDefault="00B627F1" w:rsidP="00277C92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AA789E">
        <w:rPr>
          <w:rFonts w:ascii="Times New Roman" w:hAnsi="Times New Roman" w:cs="Times New Roman"/>
          <w:b/>
          <w:bCs/>
          <w:sz w:val="24"/>
          <w:szCs w:val="24"/>
        </w:rPr>
        <w:t>Ways that art might be i</w:t>
      </w:r>
      <w:r w:rsidR="004561DC">
        <w:rPr>
          <w:rFonts w:ascii="Times New Roman" w:hAnsi="Times New Roman" w:cs="Times New Roman"/>
          <w:b/>
          <w:bCs/>
          <w:sz w:val="24"/>
          <w:szCs w:val="24"/>
        </w:rPr>
        <w:t>nfluential</w:t>
      </w:r>
      <w:r w:rsidRPr="00AA789E">
        <w:rPr>
          <w:rFonts w:ascii="Times New Roman" w:hAnsi="Times New Roman" w:cs="Times New Roman"/>
          <w:b/>
          <w:bCs/>
          <w:sz w:val="24"/>
          <w:szCs w:val="24"/>
        </w:rPr>
        <w:t xml:space="preserve"> in my life</w:t>
      </w:r>
    </w:p>
    <w:p w14:paraId="62DA7FEE" w14:textId="309D297D" w:rsidR="00AA789E" w:rsidRPr="00AA789E" w:rsidRDefault="00AA789E" w:rsidP="00277C92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Art has played various significant roles in my life and will continue to be important in </w:t>
      </w:r>
      <w:r w:rsidR="004561DC">
        <w:rPr>
          <w:rFonts w:ascii="Times New Roman" w:hAnsi="Times New Roman" w:cs="Times New Roman"/>
          <w:sz w:val="24"/>
          <w:szCs w:val="24"/>
        </w:rPr>
        <w:t xml:space="preserve">some of the </w:t>
      </w:r>
      <w:r>
        <w:rPr>
          <w:rFonts w:ascii="Times New Roman" w:hAnsi="Times New Roman" w:cs="Times New Roman"/>
          <w:sz w:val="24"/>
          <w:szCs w:val="24"/>
        </w:rPr>
        <w:t>following ways: Through art</w:t>
      </w:r>
      <w:r w:rsidR="004561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789E">
        <w:rPr>
          <w:rFonts w:ascii="Times New Roman" w:hAnsi="Times New Roman" w:cs="Times New Roman"/>
          <w:sz w:val="24"/>
          <w:szCs w:val="24"/>
        </w:rPr>
        <w:t>I can communicate different message</w:t>
      </w:r>
      <w:r w:rsidR="004561DC">
        <w:rPr>
          <w:rFonts w:ascii="Times New Roman" w:hAnsi="Times New Roman" w:cs="Times New Roman"/>
          <w:sz w:val="24"/>
          <w:szCs w:val="24"/>
        </w:rPr>
        <w:t>s</w:t>
      </w:r>
      <w:r w:rsidRPr="00AA789E">
        <w:rPr>
          <w:rFonts w:ascii="Times New Roman" w:hAnsi="Times New Roman" w:cs="Times New Roman"/>
          <w:sz w:val="24"/>
          <w:szCs w:val="24"/>
        </w:rPr>
        <w:t xml:space="preserve"> about my feelings and thoughts based on various life encounters. </w:t>
      </w:r>
      <w:r>
        <w:rPr>
          <w:rFonts w:ascii="Times New Roman" w:hAnsi="Times New Roman" w:cs="Times New Roman"/>
          <w:sz w:val="24"/>
          <w:szCs w:val="24"/>
        </w:rPr>
        <w:t xml:space="preserve">Also, art has encouraged me to be creative and build confidence in my works. Finally, as I try to explain </w:t>
      </w:r>
      <w:r w:rsidR="004561DC">
        <w:rPr>
          <w:rFonts w:ascii="Times New Roman" w:hAnsi="Times New Roman" w:cs="Times New Roman"/>
          <w:sz w:val="24"/>
          <w:szCs w:val="24"/>
        </w:rPr>
        <w:t>multiple</w:t>
      </w:r>
      <w:r>
        <w:rPr>
          <w:rFonts w:ascii="Times New Roman" w:hAnsi="Times New Roman" w:cs="Times New Roman"/>
          <w:sz w:val="24"/>
          <w:szCs w:val="24"/>
        </w:rPr>
        <w:t xml:space="preserve"> artworks, I have become open</w:t>
      </w:r>
      <w:r w:rsidR="004561D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minded to new ideas and experiences. </w:t>
      </w:r>
    </w:p>
    <w:sectPr w:rsidR="00AA789E" w:rsidRPr="00AA78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B3755" w14:textId="77777777" w:rsidR="00DD5AC2" w:rsidRDefault="00DD5AC2" w:rsidP="007229BB">
      <w:pPr>
        <w:spacing w:after="0" w:line="240" w:lineRule="auto"/>
      </w:pPr>
      <w:r>
        <w:separator/>
      </w:r>
    </w:p>
  </w:endnote>
  <w:endnote w:type="continuationSeparator" w:id="0">
    <w:p w14:paraId="2F0F7B59" w14:textId="77777777" w:rsidR="00DD5AC2" w:rsidRDefault="00DD5AC2" w:rsidP="00722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8ED6C" w14:textId="77777777" w:rsidR="007229BB" w:rsidRDefault="007229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B5DDB" w14:textId="77777777" w:rsidR="007229BB" w:rsidRDefault="00722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A93C3" w14:textId="77777777" w:rsidR="007229BB" w:rsidRDefault="007229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8991F" w14:textId="77777777" w:rsidR="00DD5AC2" w:rsidRDefault="00DD5AC2" w:rsidP="007229BB">
      <w:pPr>
        <w:spacing w:after="0" w:line="240" w:lineRule="auto"/>
      </w:pPr>
      <w:r>
        <w:separator/>
      </w:r>
    </w:p>
  </w:footnote>
  <w:footnote w:type="continuationSeparator" w:id="0">
    <w:p w14:paraId="17061F55" w14:textId="77777777" w:rsidR="00DD5AC2" w:rsidRDefault="00DD5AC2" w:rsidP="00722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B8ED1" w14:textId="77777777" w:rsidR="007229BB" w:rsidRDefault="007229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43706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E03A73C" w14:textId="5D74E9F5" w:rsidR="007229BB" w:rsidRPr="007229BB" w:rsidRDefault="007229BB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229B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229B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229B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229B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229B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52B1F51" w14:textId="77777777" w:rsidR="007229BB" w:rsidRDefault="007229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724B1" w14:textId="77777777" w:rsidR="007229BB" w:rsidRDefault="007229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F7BF1"/>
    <w:multiLevelType w:val="hybridMultilevel"/>
    <w:tmpl w:val="0526F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0NTcwNjEwsbA0NjRX0lEKTi0uzszPAykwqgUA5BoYAiwAAAA="/>
  </w:docVars>
  <w:rsids>
    <w:rsidRoot w:val="00F9771C"/>
    <w:rsid w:val="001A0D66"/>
    <w:rsid w:val="00277C92"/>
    <w:rsid w:val="002825EB"/>
    <w:rsid w:val="002E4A3B"/>
    <w:rsid w:val="004561DC"/>
    <w:rsid w:val="00576E23"/>
    <w:rsid w:val="007229BB"/>
    <w:rsid w:val="00790BB0"/>
    <w:rsid w:val="00AA789E"/>
    <w:rsid w:val="00B627F1"/>
    <w:rsid w:val="00CA42D8"/>
    <w:rsid w:val="00CC5198"/>
    <w:rsid w:val="00DD5AC2"/>
    <w:rsid w:val="00F9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6949A"/>
  <w15:chartTrackingRefBased/>
  <w15:docId w15:val="{45F1ED29-5FDD-4B1F-8E46-8C59FAA1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7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2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9BB"/>
  </w:style>
  <w:style w:type="paragraph" w:styleId="Footer">
    <w:name w:val="footer"/>
    <w:basedOn w:val="Normal"/>
    <w:link w:val="FooterChar"/>
    <w:uiPriority w:val="99"/>
    <w:unhideWhenUsed/>
    <w:rsid w:val="00722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Rachel</cp:lastModifiedBy>
  <cp:revision>5</cp:revision>
  <dcterms:created xsi:type="dcterms:W3CDTF">2021-09-03T15:37:00Z</dcterms:created>
  <dcterms:modified xsi:type="dcterms:W3CDTF">2021-09-03T17:37:00Z</dcterms:modified>
</cp:coreProperties>
</file>